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3A0" w:rsidRPr="007570F4" w:rsidRDefault="00E433A0" w:rsidP="00E433A0">
      <w:pPr>
        <w:tabs>
          <w:tab w:val="left" w:pos="2441"/>
          <w:tab w:val="left" w:pos="2634"/>
        </w:tabs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</w:t>
      </w:r>
      <w:r w:rsidRPr="007570F4">
        <w:rPr>
          <w:b/>
          <w:bCs/>
        </w:rPr>
        <w:t>TGI</w:t>
      </w:r>
      <w:r>
        <w:rPr>
          <w:b/>
          <w:bCs/>
        </w:rPr>
        <w:t xml:space="preserve">               </w:t>
      </w:r>
      <w:r w:rsidRPr="007570F4">
        <w:t>= Juridiction du premier degré</w:t>
      </w:r>
    </w:p>
    <w:p w:rsidR="00E433A0" w:rsidRPr="007570F4" w:rsidRDefault="00E433A0" w:rsidP="00E433A0">
      <w:pPr>
        <w:tabs>
          <w:tab w:val="left" w:pos="2441"/>
          <w:tab w:val="left" w:pos="2634"/>
        </w:tabs>
        <w:jc w:val="center"/>
      </w:pPr>
      <w:r>
        <w:t>(</w:t>
      </w:r>
      <w:r w:rsidRPr="007570F4">
        <w:t>Qui statue en fait et en droit)</w:t>
      </w:r>
    </w:p>
    <w:p w:rsidR="00E433A0" w:rsidRDefault="00E433A0" w:rsidP="00E433A0">
      <w:pPr>
        <w:tabs>
          <w:tab w:val="left" w:pos="263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72390</wp:posOffset>
                </wp:positionV>
                <wp:extent cx="0" cy="457200"/>
                <wp:effectExtent l="48895" t="10795" r="78105" b="40005"/>
                <wp:wrapNone/>
                <wp:docPr id="54" name="Lin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5.7pt" to="3in,41.7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">
                <v:stroke endarrow="block"/>
              </v:line>
            </w:pict>
          </mc:Fallback>
        </mc:AlternateContent>
      </w:r>
    </w:p>
    <w:p w:rsidR="00E433A0" w:rsidRPr="007570F4" w:rsidRDefault="00E433A0" w:rsidP="00E433A0">
      <w:pPr>
        <w:tabs>
          <w:tab w:val="left" w:pos="2634"/>
        </w:tabs>
        <w:jc w:val="center"/>
      </w:pPr>
    </w:p>
    <w:p w:rsidR="00E433A0" w:rsidRPr="007570F4" w:rsidRDefault="00E433A0" w:rsidP="00E433A0">
      <w:pPr>
        <w:tabs>
          <w:tab w:val="left" w:pos="2634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171450</wp:posOffset>
                </wp:positionV>
                <wp:extent cx="1028700" cy="342900"/>
                <wp:effectExtent l="0" t="3175" r="14605" b="9525"/>
                <wp:wrapNone/>
                <wp:docPr id="53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6" style="position:absolute;margin-left:189pt;margin-top:13.5pt;width:81pt;height:27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"/>
            </w:pict>
          </mc:Fallback>
        </mc:AlternateContent>
      </w:r>
    </w:p>
    <w:p w:rsidR="00E433A0" w:rsidRDefault="00E433A0" w:rsidP="00E433A0">
      <w:pPr>
        <w:ind w:left="2124" w:firstLine="708"/>
      </w:pPr>
      <w:r>
        <w:t xml:space="preserve">                 </w:t>
      </w:r>
      <w:r w:rsidRPr="00EA7470">
        <w:rPr>
          <w:b/>
          <w:bCs/>
          <w:color w:val="0000FF"/>
        </w:rPr>
        <w:t>Cour d’appel</w:t>
      </w:r>
      <w:r>
        <w:rPr>
          <w:b/>
          <w:bCs/>
          <w:color w:val="0000FF"/>
        </w:rPr>
        <w:t xml:space="preserve">            </w:t>
      </w:r>
      <w:r w:rsidRPr="007570F4">
        <w:t>= juridiction du second degré</w:t>
      </w:r>
    </w:p>
    <w:p w:rsidR="00E433A0" w:rsidRDefault="00E433A0" w:rsidP="00E433A0"/>
    <w:p w:rsidR="00E433A0" w:rsidRDefault="00E433A0" w:rsidP="00E433A0">
      <w:pPr>
        <w:ind w:left="2124"/>
      </w:pPr>
      <w:r w:rsidRPr="007570F4">
        <w:t>(Qui juge une seconde fois l’affaire en fait et en droit)</w:t>
      </w:r>
    </w:p>
    <w:p w:rsidR="00E433A0" w:rsidRDefault="00E433A0" w:rsidP="00E433A0">
      <w:pPr>
        <w:ind w:left="1416" w:firstLine="708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80010</wp:posOffset>
                </wp:positionV>
                <wp:extent cx="0" cy="312420"/>
                <wp:effectExtent l="10795" t="15875" r="27305" b="27305"/>
                <wp:wrapNone/>
                <wp:docPr id="52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24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6.3pt" to="3in,30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"/>
            </w:pict>
          </mc:Fallback>
        </mc:AlternateContent>
      </w:r>
    </w:p>
    <w:p w:rsidR="00E433A0" w:rsidRPr="007570F4" w:rsidRDefault="00E433A0" w:rsidP="00E433A0">
      <w:pPr>
        <w:ind w:left="1416" w:firstLine="708"/>
        <w:jc w:val="center"/>
      </w:pPr>
    </w:p>
    <w:p w:rsidR="00E433A0" w:rsidRPr="00EA7470" w:rsidRDefault="00E433A0" w:rsidP="00E433A0">
      <w:pPr>
        <w:jc w:val="center"/>
        <w:rPr>
          <w:color w:val="FF00FF"/>
        </w:rPr>
      </w:pPr>
      <w:r>
        <w:rPr>
          <w:noProof/>
          <w:color w:val="FF00FF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240030</wp:posOffset>
                </wp:positionV>
                <wp:extent cx="0" cy="457200"/>
                <wp:effectExtent l="48895" t="18415" r="78105" b="19685"/>
                <wp:wrapNone/>
                <wp:docPr id="51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18.9pt" to="3in,54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">
                <v:stroke endarrow="block"/>
              </v:line>
            </w:pict>
          </mc:Fallback>
        </mc:AlternateContent>
      </w:r>
      <w:r w:rsidRPr="00EA7470">
        <w:rPr>
          <w:color w:val="FF00FF"/>
        </w:rPr>
        <w:t>Pourvoi en cassation</w:t>
      </w:r>
    </w:p>
    <w:p w:rsidR="00E433A0" w:rsidRPr="007570F4" w:rsidRDefault="00E433A0" w:rsidP="00E433A0">
      <w:pPr>
        <w:jc w:val="center"/>
      </w:pPr>
    </w:p>
    <w:p w:rsidR="00E433A0" w:rsidRDefault="00E433A0" w:rsidP="00E433A0">
      <w:pPr>
        <w:pStyle w:val="tetepara"/>
        <w:tabs>
          <w:tab w:val="num" w:pos="720"/>
        </w:tabs>
        <w:spacing w:line="240" w:lineRule="auto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400685</wp:posOffset>
                </wp:positionV>
                <wp:extent cx="1485900" cy="457200"/>
                <wp:effectExtent l="0" t="0" r="14605" b="16510"/>
                <wp:wrapNone/>
                <wp:docPr id="50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margin-left:171pt;margin-top:31.55pt;width:117pt;height:36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"/>
            </w:pict>
          </mc:Fallback>
        </mc:AlternateContent>
      </w:r>
    </w:p>
    <w:p w:rsidR="00E433A0" w:rsidRPr="00EA7470" w:rsidRDefault="00E433A0" w:rsidP="00E433A0">
      <w:pPr>
        <w:pStyle w:val="tetepara"/>
        <w:tabs>
          <w:tab w:val="num" w:pos="72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353695</wp:posOffset>
                </wp:positionV>
                <wp:extent cx="914400" cy="342900"/>
                <wp:effectExtent l="10795" t="10160" r="27305" b="40640"/>
                <wp:wrapNone/>
                <wp:docPr id="49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27.85pt" to="351pt,54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">
                <v:stroke endarrow="block"/>
              </v:line>
            </w:pict>
          </mc:Fallback>
        </mc:AlternateContent>
      </w:r>
      <w:r w:rsidRPr="00EA7470">
        <w:rPr>
          <w:rFonts w:ascii="Times New Roman" w:hAnsi="Times New Roman" w:cs="Times New Roman"/>
          <w:b/>
          <w:bCs/>
          <w:color w:val="FF0000"/>
        </w:rPr>
        <w:t>Cour de cassation</w:t>
      </w:r>
    </w:p>
    <w:p w:rsidR="00E433A0" w:rsidRDefault="00E433A0" w:rsidP="00E433A0">
      <w:pPr>
        <w:pStyle w:val="tetepara"/>
        <w:tabs>
          <w:tab w:val="num" w:pos="720"/>
        </w:tabs>
        <w:spacing w:line="240" w:lineRule="auto"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27305</wp:posOffset>
                </wp:positionV>
                <wp:extent cx="1028700" cy="228600"/>
                <wp:effectExtent l="10795" t="11430" r="27305" b="52070"/>
                <wp:wrapNone/>
                <wp:docPr id="48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3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2.15pt" to="162pt,20.1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">
                <v:stroke endarrow="block"/>
              </v:line>
            </w:pict>
          </mc:Fallback>
        </mc:AlternateContent>
      </w:r>
    </w:p>
    <w:p w:rsidR="00E433A0" w:rsidRDefault="00E433A0" w:rsidP="00E433A0">
      <w:pPr>
        <w:pStyle w:val="tetepara"/>
        <w:tabs>
          <w:tab w:val="num" w:pos="720"/>
        </w:tabs>
        <w:spacing w:line="240" w:lineRule="auto"/>
        <w:ind w:firstLine="0"/>
        <w:jc w:val="center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272415</wp:posOffset>
                </wp:positionV>
                <wp:extent cx="0" cy="353695"/>
                <wp:effectExtent l="48895" t="12700" r="78105" b="27305"/>
                <wp:wrapNone/>
                <wp:docPr id="47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5369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21.45pt" to="351pt,49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">
                <v:stroke endarrow="block"/>
              </v:line>
            </w:pict>
          </mc:Fallback>
        </mc:AlternateContent>
      </w:r>
      <w:r w:rsidRPr="00EA7470">
        <w:rPr>
          <w:rFonts w:ascii="Times New Roman" w:hAnsi="Times New Roman" w:cs="Times New Roman"/>
          <w:u w:val="single"/>
        </w:rPr>
        <w:t>Arrêt de rejet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  <w:lang w:eastAsia="ja-JP"/>
        </w:rPr>
        <w:t>→</w:t>
      </w:r>
      <w:r>
        <w:rPr>
          <w:rFonts w:ascii="Times New Roman" w:hAnsi="Times New Roman" w:cs="Times New Roman" w:hint="eastAsia"/>
          <w:lang w:eastAsia="ja-JP"/>
        </w:rPr>
        <w:t xml:space="preserve"> </w:t>
      </w:r>
      <w:r w:rsidRPr="00EA7470">
        <w:rPr>
          <w:rFonts w:ascii="Times New Roman" w:hAnsi="Times New Roman" w:cs="Times New Roman" w:hint="eastAsia"/>
          <w:color w:val="FF6600"/>
          <w:lang w:eastAsia="ja-JP"/>
        </w:rPr>
        <w:t>fin de l</w:t>
      </w:r>
      <w:r w:rsidRPr="00EA7470">
        <w:rPr>
          <w:rFonts w:ascii="Times New Roman" w:hAnsi="Times New Roman" w:cs="Times New Roman"/>
          <w:color w:val="FF6600"/>
          <w:lang w:eastAsia="ja-JP"/>
        </w:rPr>
        <w:t>’affaire</w:t>
      </w:r>
      <w:r w:rsidRPr="00EA7470">
        <w:rPr>
          <w:rFonts w:ascii="Times New Roman" w:hAnsi="Times New Roman" w:cs="Times New Roman"/>
          <w:lang w:eastAsia="ja-JP"/>
        </w:rPr>
        <w:t xml:space="preserve"> </w:t>
      </w:r>
      <w:r>
        <w:rPr>
          <w:rFonts w:ascii="Times New Roman" w:hAnsi="Times New Roman" w:cs="Times New Roman"/>
          <w:lang w:eastAsia="ja-JP"/>
        </w:rPr>
        <w:t xml:space="preserve">                                       </w:t>
      </w:r>
      <w:r w:rsidRPr="00EA7470">
        <w:rPr>
          <w:rFonts w:ascii="Times New Roman" w:hAnsi="Times New Roman" w:cs="Times New Roman"/>
          <w:u w:val="single"/>
          <w:lang w:eastAsia="ja-JP"/>
        </w:rPr>
        <w:t>Arrêt de cassation avec renvoi</w:t>
      </w:r>
    </w:p>
    <w:p w:rsidR="00E433A0" w:rsidRDefault="00E433A0" w:rsidP="00E433A0">
      <w:pPr>
        <w:pStyle w:val="tetepara"/>
        <w:tabs>
          <w:tab w:val="num" w:pos="720"/>
        </w:tabs>
        <w:spacing w:line="240" w:lineRule="auto"/>
        <w:ind w:firstLine="0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297180</wp:posOffset>
                </wp:positionV>
                <wp:extent cx="1714500" cy="342900"/>
                <wp:effectExtent l="0" t="0" r="14605" b="12700"/>
                <wp:wrapNone/>
                <wp:docPr id="4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26" style="position:absolute;margin-left:4in;margin-top:23.4pt;width:135pt;height:27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"/>
            </w:pict>
          </mc:Fallback>
        </mc:AlternateContent>
      </w:r>
    </w:p>
    <w:p w:rsidR="00E433A0" w:rsidRPr="00EA7470" w:rsidRDefault="00E433A0" w:rsidP="00E433A0">
      <w:pPr>
        <w:pStyle w:val="tetepara"/>
        <w:tabs>
          <w:tab w:val="num" w:pos="72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color w:val="0000FF"/>
          <w:lang w:eastAsia="ja-JP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283845</wp:posOffset>
                </wp:positionV>
                <wp:extent cx="0" cy="460375"/>
                <wp:effectExtent l="48895" t="9525" r="78105" b="38100"/>
                <wp:wrapNone/>
                <wp:docPr id="45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603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7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22.35pt" to="378pt,58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283845</wp:posOffset>
                </wp:positionV>
                <wp:extent cx="571500" cy="114300"/>
                <wp:effectExtent l="10795" t="9525" r="27305" b="53975"/>
                <wp:wrapNone/>
                <wp:docPr id="44" name="Lin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6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22.35pt" to="297pt,31.3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lang w:eastAsia="ja-JP"/>
        </w:rPr>
        <w:tab/>
      </w:r>
      <w:r>
        <w:rPr>
          <w:rFonts w:ascii="Times New Roman" w:hAnsi="Times New Roman" w:cs="Times New Roman"/>
          <w:lang w:eastAsia="ja-JP"/>
        </w:rPr>
        <w:tab/>
      </w:r>
      <w:r>
        <w:rPr>
          <w:rFonts w:ascii="Times New Roman" w:hAnsi="Times New Roman" w:cs="Times New Roman"/>
          <w:lang w:eastAsia="ja-JP"/>
        </w:rPr>
        <w:tab/>
      </w:r>
      <w:r>
        <w:rPr>
          <w:rFonts w:ascii="Times New Roman" w:hAnsi="Times New Roman" w:cs="Times New Roman"/>
          <w:lang w:eastAsia="ja-JP"/>
        </w:rPr>
        <w:tab/>
      </w:r>
      <w:r>
        <w:rPr>
          <w:rFonts w:ascii="Times New Roman" w:hAnsi="Times New Roman" w:cs="Times New Roman"/>
          <w:lang w:eastAsia="ja-JP"/>
        </w:rPr>
        <w:tab/>
      </w:r>
      <w:r>
        <w:rPr>
          <w:rFonts w:ascii="Times New Roman" w:hAnsi="Times New Roman" w:cs="Times New Roman"/>
          <w:lang w:eastAsia="ja-JP"/>
        </w:rPr>
        <w:tab/>
      </w:r>
      <w:r>
        <w:rPr>
          <w:rFonts w:ascii="Times New Roman" w:hAnsi="Times New Roman" w:cs="Times New Roman"/>
          <w:lang w:eastAsia="ja-JP"/>
        </w:rPr>
        <w:tab/>
      </w:r>
      <w:r w:rsidRPr="00EA7470">
        <w:rPr>
          <w:rFonts w:ascii="Times New Roman" w:hAnsi="Times New Roman" w:cs="Times New Roman"/>
          <w:b/>
          <w:bCs/>
          <w:color w:val="0000FF"/>
          <w:lang w:eastAsia="ja-JP"/>
        </w:rPr>
        <w:t>Cour d’appel de renvoi</w:t>
      </w:r>
    </w:p>
    <w:p w:rsidR="00E433A0" w:rsidRDefault="00E433A0" w:rsidP="00E433A0">
      <w:pPr>
        <w:pStyle w:val="tetepara"/>
        <w:tabs>
          <w:tab w:val="num" w:pos="720"/>
        </w:tabs>
        <w:spacing w:line="240" w:lineRule="auto"/>
        <w:ind w:firstLine="0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lang w:eastAsia="ja-JP"/>
        </w:rPr>
        <w:t xml:space="preserve">Elle se range à la position de la Cour de cassation </w:t>
      </w:r>
      <w:r>
        <w:rPr>
          <w:rFonts w:ascii="Times New Roman" w:hAnsi="Times New Roman" w:cs="Times New Roman" w:hint="eastAsia"/>
          <w:lang w:eastAsia="ja-JP"/>
        </w:rPr>
        <w:t>→</w:t>
      </w:r>
      <w:r>
        <w:rPr>
          <w:rFonts w:ascii="Times New Roman" w:hAnsi="Times New Roman" w:cs="Times New Roman"/>
          <w:lang w:eastAsia="ja-JP"/>
        </w:rPr>
        <w:t xml:space="preserve"> </w:t>
      </w:r>
      <w:r w:rsidRPr="00EA7470">
        <w:rPr>
          <w:rFonts w:ascii="Times New Roman" w:hAnsi="Times New Roman" w:cs="Times New Roman"/>
          <w:color w:val="FF6600"/>
          <w:lang w:eastAsia="ja-JP"/>
        </w:rPr>
        <w:t>fin de l’affaire</w:t>
      </w:r>
    </w:p>
    <w:p w:rsidR="00E433A0" w:rsidRDefault="00E433A0" w:rsidP="00E433A0">
      <w:pPr>
        <w:pStyle w:val="tetepara"/>
        <w:tabs>
          <w:tab w:val="num" w:pos="720"/>
        </w:tabs>
        <w:spacing w:line="240" w:lineRule="auto"/>
        <w:ind w:firstLine="0"/>
        <w:jc w:val="center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295910</wp:posOffset>
                </wp:positionV>
                <wp:extent cx="0" cy="337820"/>
                <wp:effectExtent l="10795" t="7620" r="27305" b="22860"/>
                <wp:wrapNone/>
                <wp:docPr id="43" name="Lin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78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23.3pt" to="207pt,49.9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"/>
            </w:pict>
          </mc:Fallback>
        </mc:AlternateContent>
      </w:r>
      <w:r>
        <w:rPr>
          <w:rFonts w:ascii="Times New Roman" w:hAnsi="Times New Roman" w:cs="Times New Roman"/>
          <w:lang w:eastAsia="ja-JP"/>
        </w:rPr>
        <w:tab/>
      </w:r>
      <w:r>
        <w:rPr>
          <w:rFonts w:ascii="Times New Roman" w:hAnsi="Times New Roman" w:cs="Times New Roman"/>
          <w:lang w:eastAsia="ja-JP"/>
        </w:rPr>
        <w:tab/>
      </w:r>
      <w:r>
        <w:rPr>
          <w:rFonts w:ascii="Times New Roman" w:hAnsi="Times New Roman" w:cs="Times New Roman"/>
          <w:lang w:eastAsia="ja-JP"/>
        </w:rPr>
        <w:tab/>
      </w:r>
      <w:r>
        <w:rPr>
          <w:rFonts w:ascii="Times New Roman" w:hAnsi="Times New Roman" w:cs="Times New Roman"/>
          <w:lang w:eastAsia="ja-JP"/>
        </w:rPr>
        <w:tab/>
        <w:t>Elle ne se range pas à la position de la Cour de cassation</w:t>
      </w:r>
    </w:p>
    <w:p w:rsidR="00E433A0" w:rsidRDefault="00E433A0" w:rsidP="00E433A0">
      <w:pPr>
        <w:pStyle w:val="tetepara"/>
        <w:tabs>
          <w:tab w:val="num" w:pos="720"/>
        </w:tabs>
        <w:spacing w:line="240" w:lineRule="auto"/>
        <w:ind w:firstLine="0"/>
        <w:jc w:val="center"/>
        <w:rPr>
          <w:rFonts w:ascii="Times New Roman" w:hAnsi="Times New Roman" w:cs="Times New Roman"/>
          <w:color w:val="FF00FF"/>
          <w:lang w:eastAsia="ja-JP"/>
        </w:rPr>
      </w:pPr>
    </w:p>
    <w:p w:rsidR="00E433A0" w:rsidRPr="00EA7470" w:rsidRDefault="00E433A0" w:rsidP="00E433A0">
      <w:pPr>
        <w:pStyle w:val="tetepara"/>
        <w:tabs>
          <w:tab w:val="num" w:pos="720"/>
        </w:tabs>
        <w:spacing w:line="240" w:lineRule="auto"/>
        <w:ind w:firstLine="0"/>
        <w:jc w:val="center"/>
        <w:rPr>
          <w:rFonts w:ascii="Times New Roman" w:hAnsi="Times New Roman" w:cs="Times New Roman"/>
          <w:color w:val="FF00FF"/>
          <w:lang w:eastAsia="ja-JP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270510</wp:posOffset>
                </wp:positionV>
                <wp:extent cx="0" cy="196850"/>
                <wp:effectExtent l="48895" t="15240" r="78105" b="41910"/>
                <wp:wrapNone/>
                <wp:docPr id="42" name="Lin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196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1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21.3pt" to="207pt,36.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">
                <v:stroke endarrow="block"/>
              </v:line>
            </w:pict>
          </mc:Fallback>
        </mc:AlternateContent>
      </w:r>
      <w:r w:rsidRPr="00EA7470">
        <w:rPr>
          <w:rFonts w:ascii="Times New Roman" w:hAnsi="Times New Roman" w:cs="Times New Roman"/>
          <w:color w:val="FF00FF"/>
          <w:lang w:eastAsia="ja-JP"/>
        </w:rPr>
        <w:t>Second pourvoi en cassation</w:t>
      </w:r>
    </w:p>
    <w:p w:rsidR="00E433A0" w:rsidRDefault="00E433A0" w:rsidP="00E433A0">
      <w:pPr>
        <w:pStyle w:val="tetepara"/>
        <w:tabs>
          <w:tab w:val="num" w:pos="720"/>
        </w:tabs>
        <w:spacing w:line="240" w:lineRule="auto"/>
        <w:ind w:firstLine="0"/>
        <w:jc w:val="center"/>
        <w:rPr>
          <w:rFonts w:ascii="Times New Roman" w:hAnsi="Times New Roman" w:cs="Times New Roman"/>
          <w:lang w:eastAsia="ja-JP"/>
        </w:rPr>
      </w:pPr>
    </w:p>
    <w:p w:rsidR="00E433A0" w:rsidRPr="00EA7470" w:rsidRDefault="00E433A0" w:rsidP="00E433A0">
      <w:pPr>
        <w:pStyle w:val="tetepara"/>
        <w:tabs>
          <w:tab w:val="num" w:pos="72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color w:val="FF0000"/>
          <w:lang w:eastAsia="ja-JP"/>
        </w:rPr>
      </w:pPr>
      <w:r>
        <w:rPr>
          <w:rFonts w:ascii="Times New Roman" w:hAnsi="Times New Roman" w:cs="Times New Roman"/>
          <w:b/>
          <w:bCs/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-114300</wp:posOffset>
                </wp:positionV>
                <wp:extent cx="3314700" cy="457200"/>
                <wp:effectExtent l="0" t="6350" r="14605" b="19050"/>
                <wp:wrapNone/>
                <wp:docPr id="41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26" style="position:absolute;margin-left:99pt;margin-top:-8.95pt;width:261pt;height:36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"/>
            </w:pict>
          </mc:Fallback>
        </mc:AlternateContent>
      </w:r>
      <w:r w:rsidRPr="00EA7470">
        <w:rPr>
          <w:rFonts w:ascii="Times New Roman" w:hAnsi="Times New Roman" w:cs="Times New Roman"/>
          <w:b/>
          <w:bCs/>
          <w:color w:val="FF0000"/>
          <w:lang w:eastAsia="ja-JP"/>
        </w:rPr>
        <w:t>Cour de cassation réunie en Assemblée plénière</w:t>
      </w:r>
    </w:p>
    <w:p w:rsidR="00E433A0" w:rsidRDefault="00E433A0" w:rsidP="00E433A0">
      <w:pPr>
        <w:pStyle w:val="tetepara"/>
        <w:tabs>
          <w:tab w:val="num" w:pos="720"/>
        </w:tabs>
        <w:spacing w:line="240" w:lineRule="auto"/>
        <w:ind w:firstLine="0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33020</wp:posOffset>
                </wp:positionV>
                <wp:extent cx="914400" cy="342900"/>
                <wp:effectExtent l="10795" t="11430" r="27305" b="39370"/>
                <wp:wrapNone/>
                <wp:docPr id="40" name="Lin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3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2.6pt" to="333pt,29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">
                <v:stroke endarrow="block"/>
              </v:lin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33020</wp:posOffset>
                </wp:positionV>
                <wp:extent cx="1028700" cy="342900"/>
                <wp:effectExtent l="10795" t="11430" r="27305" b="39370"/>
                <wp:wrapNone/>
                <wp:docPr id="39" name="Lin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2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2.6pt" to="135pt,29.6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">
                <v:stroke endarrow="block"/>
              </v:line>
            </w:pict>
          </mc:Fallback>
        </mc:AlternateContent>
      </w:r>
    </w:p>
    <w:p w:rsidR="00E433A0" w:rsidRDefault="00E433A0" w:rsidP="00E433A0">
      <w:pPr>
        <w:pStyle w:val="tetepara"/>
        <w:tabs>
          <w:tab w:val="num" w:pos="720"/>
        </w:tabs>
        <w:spacing w:line="240" w:lineRule="auto"/>
        <w:ind w:firstLine="0"/>
        <w:rPr>
          <w:rFonts w:ascii="Times New Roman" w:hAnsi="Times New Roman" w:cs="Times New Roman"/>
          <w:u w:val="single"/>
          <w:lang w:eastAsia="ja-JP"/>
        </w:rPr>
      </w:pPr>
      <w:r>
        <w:rPr>
          <w:rFonts w:ascii="Times New Roman" w:hAnsi="Times New Roman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344170</wp:posOffset>
                </wp:positionV>
                <wp:extent cx="0" cy="228600"/>
                <wp:effectExtent l="48895" t="15240" r="78105" b="22860"/>
                <wp:wrapNone/>
                <wp:docPr id="38" name="Lin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4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27.1pt" to="351pt,45.1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">
                <v:stroke endarrow="block"/>
              </v:line>
            </w:pict>
          </mc:Fallback>
        </mc:AlternateContent>
      </w:r>
      <w:r w:rsidRPr="00EA7470">
        <w:rPr>
          <w:rFonts w:ascii="Times New Roman" w:hAnsi="Times New Roman" w:cs="Times New Roman"/>
          <w:u w:val="single"/>
          <w:lang w:eastAsia="ja-JP"/>
        </w:rPr>
        <w:t>Arrêt de rejet</w:t>
      </w:r>
      <w:r>
        <w:rPr>
          <w:rFonts w:ascii="Times New Roman" w:hAnsi="Times New Roman" w:cs="Times New Roman"/>
          <w:lang w:eastAsia="ja-JP"/>
        </w:rPr>
        <w:t xml:space="preserve"> </w:t>
      </w:r>
      <w:r>
        <w:rPr>
          <w:rFonts w:ascii="Times New Roman" w:hAnsi="Times New Roman" w:cs="Times New Roman" w:hint="eastAsia"/>
          <w:lang w:eastAsia="ja-JP"/>
        </w:rPr>
        <w:t>→</w:t>
      </w:r>
      <w:r>
        <w:rPr>
          <w:rFonts w:ascii="Times New Roman" w:hAnsi="Times New Roman" w:cs="Times New Roman"/>
          <w:lang w:eastAsia="ja-JP"/>
        </w:rPr>
        <w:t xml:space="preserve"> </w:t>
      </w:r>
      <w:r w:rsidRPr="00EA7470">
        <w:rPr>
          <w:rFonts w:ascii="Times New Roman" w:hAnsi="Times New Roman" w:cs="Times New Roman"/>
          <w:color w:val="FF6600"/>
          <w:lang w:eastAsia="ja-JP"/>
        </w:rPr>
        <w:t>fin de l’affaire</w:t>
      </w:r>
      <w:r w:rsidRPr="00EA7470">
        <w:rPr>
          <w:rFonts w:ascii="Times New Roman" w:hAnsi="Times New Roman" w:cs="Times New Roman"/>
          <w:lang w:eastAsia="ja-JP"/>
        </w:rPr>
        <w:t xml:space="preserve"> </w:t>
      </w:r>
      <w:r>
        <w:rPr>
          <w:rFonts w:ascii="Times New Roman" w:hAnsi="Times New Roman" w:cs="Times New Roman"/>
          <w:lang w:eastAsia="ja-JP"/>
        </w:rPr>
        <w:t xml:space="preserve">                                           </w:t>
      </w:r>
      <w:r w:rsidRPr="00EA7470">
        <w:rPr>
          <w:rFonts w:ascii="Times New Roman" w:hAnsi="Times New Roman" w:cs="Times New Roman"/>
          <w:u w:val="single"/>
          <w:lang w:eastAsia="ja-JP"/>
        </w:rPr>
        <w:t xml:space="preserve">Arrêt de cassation </w:t>
      </w:r>
      <w:r w:rsidRPr="00EA7470">
        <w:rPr>
          <w:rFonts w:ascii="Times New Roman" w:hAnsi="Times New Roman" w:cs="Times New Roman" w:hint="eastAsia"/>
          <w:u w:val="single"/>
          <w:lang w:eastAsia="ja-JP"/>
        </w:rPr>
        <w:t>avec renvoi</w:t>
      </w:r>
    </w:p>
    <w:p w:rsidR="00E433A0" w:rsidRDefault="00E433A0" w:rsidP="00E433A0">
      <w:pPr>
        <w:pStyle w:val="tetepara"/>
        <w:tabs>
          <w:tab w:val="num" w:pos="720"/>
        </w:tabs>
        <w:spacing w:line="240" w:lineRule="auto"/>
        <w:ind w:firstLine="0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243840</wp:posOffset>
                </wp:positionV>
                <wp:extent cx="2171700" cy="342900"/>
                <wp:effectExtent l="0" t="4445" r="14605" b="8255"/>
                <wp:wrapNone/>
                <wp:docPr id="37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6" style="position:absolute;margin-left:270pt;margin-top:19.2pt;width:171pt;height:27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"/>
            </w:pict>
          </mc:Fallback>
        </mc:AlternateContent>
      </w:r>
    </w:p>
    <w:p w:rsidR="00E433A0" w:rsidRDefault="00E433A0" w:rsidP="00E433A0">
      <w:pPr>
        <w:pStyle w:val="tetepara"/>
        <w:tabs>
          <w:tab w:val="num" w:pos="720"/>
        </w:tabs>
        <w:spacing w:line="240" w:lineRule="auto"/>
        <w:ind w:firstLine="0"/>
        <w:rPr>
          <w:rFonts w:ascii="Times New Roman" w:hAnsi="Times New Roman" w:cs="Times New Roman"/>
          <w:color w:val="3366FF"/>
          <w:lang w:eastAsia="ja-JP"/>
        </w:rPr>
      </w:pPr>
      <w:r>
        <w:rPr>
          <w:rFonts w:ascii="Times New Roman" w:hAnsi="Times New Roman" w:cs="Times New Roman"/>
          <w:lang w:eastAsia="ja-JP"/>
        </w:rPr>
        <w:tab/>
      </w:r>
      <w:r>
        <w:rPr>
          <w:rFonts w:ascii="Times New Roman" w:hAnsi="Times New Roman" w:cs="Times New Roman"/>
          <w:lang w:eastAsia="ja-JP"/>
        </w:rPr>
        <w:tab/>
      </w:r>
      <w:r>
        <w:rPr>
          <w:rFonts w:ascii="Times New Roman" w:hAnsi="Times New Roman" w:cs="Times New Roman"/>
          <w:lang w:eastAsia="ja-JP"/>
        </w:rPr>
        <w:tab/>
      </w:r>
      <w:r>
        <w:rPr>
          <w:rFonts w:ascii="Times New Roman" w:hAnsi="Times New Roman" w:cs="Times New Roman"/>
          <w:lang w:eastAsia="ja-JP"/>
        </w:rPr>
        <w:tab/>
      </w:r>
      <w:r>
        <w:rPr>
          <w:rFonts w:ascii="Times New Roman" w:hAnsi="Times New Roman" w:cs="Times New Roman"/>
          <w:lang w:eastAsia="ja-JP"/>
        </w:rPr>
        <w:tab/>
      </w:r>
      <w:r>
        <w:rPr>
          <w:rFonts w:ascii="Times New Roman" w:hAnsi="Times New Roman" w:cs="Times New Roman"/>
          <w:lang w:eastAsia="ja-JP"/>
        </w:rPr>
        <w:tab/>
      </w:r>
      <w:r>
        <w:rPr>
          <w:rFonts w:ascii="Times New Roman" w:hAnsi="Times New Roman" w:cs="Times New Roman"/>
          <w:lang w:eastAsia="ja-JP"/>
        </w:rPr>
        <w:tab/>
      </w:r>
      <w:r>
        <w:rPr>
          <w:rFonts w:ascii="Times New Roman" w:hAnsi="Times New Roman" w:cs="Times New Roman"/>
          <w:lang w:eastAsia="ja-JP"/>
        </w:rPr>
        <w:tab/>
      </w:r>
      <w:r w:rsidRPr="00EA7470">
        <w:rPr>
          <w:rFonts w:ascii="Times New Roman" w:hAnsi="Times New Roman" w:cs="Times New Roman"/>
          <w:color w:val="3366FF"/>
          <w:lang w:eastAsia="ja-JP"/>
        </w:rPr>
        <w:t>2ème</w:t>
      </w:r>
      <w:r w:rsidRPr="00EA7470">
        <w:rPr>
          <w:rFonts w:ascii="Times New Roman" w:hAnsi="Times New Roman" w:cs="Times New Roman"/>
          <w:color w:val="3366FF"/>
          <w:lang w:eastAsia="ja-JP"/>
        </w:rPr>
        <w:tab/>
        <w:t>Cour d’appel de renvoi</w:t>
      </w:r>
    </w:p>
    <w:p w:rsidR="00971CF1" w:rsidRDefault="00971CF1">
      <w:bookmarkStart w:id="0" w:name="_GoBack"/>
      <w:bookmarkEnd w:id="0"/>
    </w:p>
    <w:sectPr w:rsidR="00971CF1" w:rsidSect="00DA393E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S Mincho">
    <w:altName w:val="ＭＳ 明朝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3A0"/>
    <w:rsid w:val="00971CF1"/>
    <w:rsid w:val="00DA393E"/>
    <w:rsid w:val="00E4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80"/>
    <o:shapelayout v:ext="edit">
      <o:idmap v:ext="edit" data="1"/>
    </o:shapelayout>
  </w:shapeDefaults>
  <w:decimalSymbol w:val=","/>
  <w:listSeparator w:val=";"/>
  <w14:docId w14:val="2863C41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EastAsia" w:hAnsi="Century Gothic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3A0"/>
    <w:rPr>
      <w:rFonts w:ascii="Times New Roman" w:eastAsia="MS Mincho" w:hAnsi="Times New Roman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tepara">
    <w:name w:val="tetepara"/>
    <w:basedOn w:val="Normal"/>
    <w:rsid w:val="00E433A0"/>
    <w:pPr>
      <w:spacing w:before="100" w:beforeAutospacing="1" w:after="100" w:afterAutospacing="1" w:line="198" w:lineRule="atLeast"/>
      <w:ind w:firstLine="400"/>
      <w:jc w:val="both"/>
    </w:pPr>
    <w:rPr>
      <w:rFonts w:ascii="Arial Unicode MS" w:eastAsia="Arial Unicode MS" w:hAnsi="Arial Unicode MS" w:cs="Arial Unicode M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EastAsia" w:hAnsi="Century Gothic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3A0"/>
    <w:rPr>
      <w:rFonts w:ascii="Times New Roman" w:eastAsia="MS Mincho" w:hAnsi="Times New Roman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tepara">
    <w:name w:val="tetepara"/>
    <w:basedOn w:val="Normal"/>
    <w:rsid w:val="00E433A0"/>
    <w:pPr>
      <w:spacing w:before="100" w:beforeAutospacing="1" w:after="100" w:afterAutospacing="1" w:line="198" w:lineRule="atLeast"/>
      <w:ind w:firstLine="400"/>
      <w:jc w:val="both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128</Words>
  <Characters>708</Characters>
  <Application>Microsoft Macintosh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Antoine Hutin</dc:creator>
  <cp:keywords/>
  <dc:description/>
  <cp:lastModifiedBy>Antoine Hutin</cp:lastModifiedBy>
  <cp:revision>1</cp:revision>
  <dcterms:created xsi:type="dcterms:W3CDTF">2011-10-22T14:23:00Z</dcterms:created>
  <dcterms:modified xsi:type="dcterms:W3CDTF">2011-10-22T14:26:00Z</dcterms:modified>
</cp:coreProperties>
</file>